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0D7" w:rsidRPr="00FE0B48" w:rsidRDefault="00C750D7" w:rsidP="00C750D7">
      <w:pPr>
        <w:spacing w:afterLines="100" w:after="360" w:line="1000" w:lineRule="exact"/>
        <w:jc w:val="center"/>
        <w:rPr>
          <w:rFonts w:ascii="標楷體" w:eastAsia="標楷體" w:hAnsi="標楷體" w:cs="Times New Roman"/>
          <w:bCs/>
          <w:sz w:val="40"/>
          <w:szCs w:val="40"/>
        </w:rPr>
      </w:pPr>
      <w:r w:rsidRPr="00FE0B48">
        <w:rPr>
          <w:rFonts w:ascii="標楷體" w:eastAsia="標楷體" w:hAnsi="標楷體" w:cs="Times New Roman" w:hint="eastAsia"/>
          <w:bCs/>
          <w:sz w:val="40"/>
          <w:szCs w:val="40"/>
        </w:rPr>
        <w:t>切  結  書</w:t>
      </w:r>
    </w:p>
    <w:p w:rsidR="00C750D7" w:rsidRPr="00FE0B48" w:rsidRDefault="00C750D7" w:rsidP="00C750D7">
      <w:pPr>
        <w:spacing w:before="240" w:afterLines="100" w:after="360" w:line="900" w:lineRule="exact"/>
        <w:ind w:firstLineChars="200" w:firstLine="720"/>
        <w:rPr>
          <w:rFonts w:ascii="標楷體" w:eastAsia="標楷體" w:hAnsi="標楷體" w:cs="Times New Roman"/>
          <w:bCs/>
          <w:sz w:val="36"/>
          <w:szCs w:val="36"/>
        </w:rPr>
      </w:pPr>
      <w:r w:rsidRPr="00FE0B48">
        <w:rPr>
          <w:rFonts w:ascii="標楷體" w:eastAsia="標楷體" w:hAnsi="標楷體" w:cs="Times New Roman" w:hint="eastAsia"/>
          <w:bCs/>
          <w:sz w:val="36"/>
          <w:szCs w:val="36"/>
        </w:rPr>
        <w:t>茲依據公寓大廈管理條例第</w:t>
      </w:r>
      <w:r w:rsidRPr="00FE0B48">
        <w:rPr>
          <w:rFonts w:ascii="標楷體" w:eastAsia="標楷體" w:hAnsi="標楷體" w:cs="Times New Roman" w:hint="eastAsia"/>
          <w:bCs/>
          <w:sz w:val="40"/>
          <w:szCs w:val="40"/>
        </w:rPr>
        <w:t>29</w:t>
      </w:r>
      <w:r w:rsidRPr="00FE0B48">
        <w:rPr>
          <w:rFonts w:ascii="標楷體" w:eastAsia="標楷體" w:hAnsi="標楷體" w:cs="Times New Roman" w:hint="eastAsia"/>
          <w:bCs/>
          <w:sz w:val="36"/>
          <w:szCs w:val="36"/>
        </w:rPr>
        <w:t xml:space="preserve">條及公寓大廈管理條例施行細則第7條規定推選本社區 </w:t>
      </w:r>
      <w:r w:rsidRPr="00FE0B48">
        <w:rPr>
          <w:rFonts w:ascii="標楷體" w:eastAsia="標楷體" w:hAnsi="標楷體" w:cs="Times New Roman" w:hint="eastAsia"/>
          <w:bCs/>
          <w:sz w:val="36"/>
          <w:szCs w:val="36"/>
          <w:u w:val="single"/>
        </w:rPr>
        <w:t xml:space="preserve">               </w:t>
      </w:r>
      <w:r w:rsidRPr="00FE0B48">
        <w:rPr>
          <w:rFonts w:ascii="標楷體" w:eastAsia="標楷體" w:hAnsi="標楷體" w:cs="Times New Roman" w:hint="eastAsia"/>
          <w:bCs/>
          <w:sz w:val="36"/>
          <w:szCs w:val="36"/>
        </w:rPr>
        <w:t>擔任本社區管理負責人，並已經公告十日正式生效，特以此切結證明。</w:t>
      </w:r>
    </w:p>
    <w:p w:rsidR="00C750D7" w:rsidRPr="00FE0B48" w:rsidRDefault="00C750D7" w:rsidP="00C750D7">
      <w:pPr>
        <w:spacing w:before="240" w:afterLines="100" w:after="360" w:line="520" w:lineRule="exact"/>
        <w:ind w:firstLineChars="200" w:firstLine="640"/>
        <w:rPr>
          <w:rFonts w:ascii="標楷體" w:eastAsia="標楷體" w:hAnsi="標楷體" w:cs="新細明體"/>
          <w:bCs/>
          <w:sz w:val="32"/>
          <w:szCs w:val="32"/>
        </w:rPr>
      </w:pPr>
      <w:r w:rsidRPr="00FE0B48">
        <w:rPr>
          <w:rFonts w:ascii="標楷體" w:eastAsia="標楷體" w:hAnsi="標楷體" w:cs="新細明體" w:hint="eastAsia"/>
          <w:bCs/>
          <w:sz w:val="32"/>
          <w:szCs w:val="32"/>
        </w:rPr>
        <w:t>此 致</w:t>
      </w:r>
    </w:p>
    <w:p w:rsidR="00C750D7" w:rsidRPr="00FE0B48" w:rsidRDefault="00C750D7" w:rsidP="00C750D7">
      <w:pPr>
        <w:spacing w:before="240" w:afterLines="100" w:after="360" w:line="520" w:lineRule="exact"/>
        <w:rPr>
          <w:rFonts w:ascii="標楷體" w:eastAsia="標楷體" w:hAnsi="標楷體" w:cs="新細明體"/>
          <w:bCs/>
          <w:sz w:val="36"/>
          <w:szCs w:val="36"/>
        </w:rPr>
      </w:pPr>
      <w:r w:rsidRPr="00FE0B48">
        <w:rPr>
          <w:rFonts w:ascii="標楷體" w:eastAsia="標楷體" w:hAnsi="標楷體" w:cs="新細明體" w:hint="eastAsia"/>
          <w:bCs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 w:cs="新細明體" w:hint="eastAsia"/>
          <w:bCs/>
          <w:sz w:val="36"/>
          <w:szCs w:val="36"/>
        </w:rPr>
        <w:t>臺</w:t>
      </w:r>
      <w:proofErr w:type="gramEnd"/>
      <w:r>
        <w:rPr>
          <w:rFonts w:ascii="標楷體" w:eastAsia="標楷體" w:hAnsi="標楷體" w:cs="新細明體" w:hint="eastAsia"/>
          <w:bCs/>
          <w:sz w:val="36"/>
          <w:szCs w:val="36"/>
        </w:rPr>
        <w:t>中市</w:t>
      </w:r>
      <w:bookmarkStart w:id="0" w:name="_GoBack"/>
      <w:bookmarkEnd w:id="0"/>
      <w:r>
        <w:rPr>
          <w:rFonts w:ascii="標楷體" w:eastAsia="標楷體" w:hAnsi="標楷體" w:cs="新細明體" w:hint="eastAsia"/>
          <w:bCs/>
          <w:sz w:val="36"/>
          <w:szCs w:val="36"/>
        </w:rPr>
        <w:t>大肚</w:t>
      </w:r>
      <w:r w:rsidRPr="00FE0B48">
        <w:rPr>
          <w:rFonts w:ascii="標楷體" w:eastAsia="標楷體" w:hAnsi="標楷體" w:cs="新細明體" w:hint="eastAsia"/>
          <w:bCs/>
          <w:sz w:val="36"/>
          <w:szCs w:val="36"/>
        </w:rPr>
        <w:t>區公所</w:t>
      </w:r>
    </w:p>
    <w:p w:rsidR="00C750D7" w:rsidRPr="00FE0B48" w:rsidRDefault="00C750D7" w:rsidP="00C750D7">
      <w:pPr>
        <w:spacing w:before="240" w:afterLines="100" w:after="360" w:line="900" w:lineRule="exact"/>
        <w:rPr>
          <w:rFonts w:ascii="標楷體" w:eastAsia="標楷體" w:hAnsi="標楷體" w:cs="Times New Roman"/>
          <w:bCs/>
          <w:sz w:val="36"/>
          <w:szCs w:val="36"/>
        </w:rPr>
      </w:pPr>
    </w:p>
    <w:p w:rsidR="00C750D7" w:rsidRPr="00FE0B48" w:rsidRDefault="00C750D7" w:rsidP="00C750D7">
      <w:pPr>
        <w:spacing w:before="240" w:afterLines="100" w:after="360" w:line="900" w:lineRule="exact"/>
        <w:rPr>
          <w:rFonts w:ascii="標楷體" w:eastAsia="標楷體" w:hAnsi="標楷體" w:cs="Times New Roman"/>
          <w:bCs/>
          <w:sz w:val="36"/>
          <w:szCs w:val="36"/>
        </w:rPr>
      </w:pPr>
      <w:r w:rsidRPr="00FE0B48">
        <w:rPr>
          <w:rFonts w:ascii="標楷體" w:eastAsia="標楷體" w:hAnsi="標楷體" w:cs="Times New Roman" w:hint="eastAsia"/>
          <w:bCs/>
          <w:sz w:val="36"/>
          <w:szCs w:val="36"/>
        </w:rPr>
        <w:t xml:space="preserve">         </w:t>
      </w:r>
      <w:r w:rsidRPr="00FE0B48">
        <w:rPr>
          <w:rFonts w:ascii="標楷體" w:eastAsia="標楷體" w:hAnsi="標楷體" w:cs="Times New Roman" w:hint="eastAsia"/>
          <w:bCs/>
          <w:sz w:val="36"/>
          <w:szCs w:val="36"/>
          <w:u w:val="single"/>
        </w:rPr>
        <w:t xml:space="preserve">                     </w:t>
      </w:r>
      <w:r w:rsidRPr="00FE0B48">
        <w:rPr>
          <w:rFonts w:ascii="標楷體" w:eastAsia="標楷體" w:hAnsi="標楷體" w:cs="Times New Roman" w:hint="eastAsia"/>
          <w:bCs/>
          <w:sz w:val="36"/>
          <w:szCs w:val="36"/>
        </w:rPr>
        <w:t>社區(公寓大廈)</w:t>
      </w:r>
    </w:p>
    <w:p w:rsidR="00C750D7" w:rsidRPr="00FE0B48" w:rsidRDefault="00C750D7" w:rsidP="00C750D7">
      <w:pPr>
        <w:spacing w:before="240" w:afterLines="100" w:after="360" w:line="600" w:lineRule="exact"/>
        <w:rPr>
          <w:rFonts w:ascii="標楷體" w:eastAsia="標楷體" w:hAnsi="標楷體" w:cs="Times New Roman"/>
          <w:bCs/>
          <w:sz w:val="36"/>
          <w:szCs w:val="36"/>
        </w:rPr>
      </w:pPr>
      <w:r w:rsidRPr="00FE0B48">
        <w:rPr>
          <w:rFonts w:ascii="標楷體" w:eastAsia="標楷體" w:hAnsi="標楷體" w:cs="Times New Roman" w:hint="eastAsia"/>
          <w:bCs/>
          <w:sz w:val="36"/>
          <w:szCs w:val="36"/>
        </w:rPr>
        <w:t xml:space="preserve"> 具</w:t>
      </w:r>
      <w:proofErr w:type="gramStart"/>
      <w:r w:rsidRPr="00FE0B48">
        <w:rPr>
          <w:rFonts w:ascii="標楷體" w:eastAsia="標楷體" w:hAnsi="標楷體" w:cs="Times New Roman" w:hint="eastAsia"/>
          <w:bCs/>
          <w:sz w:val="36"/>
          <w:szCs w:val="36"/>
        </w:rPr>
        <w:t>切結人</w:t>
      </w:r>
      <w:proofErr w:type="gramEnd"/>
      <w:r w:rsidRPr="00FE0B48">
        <w:rPr>
          <w:rFonts w:ascii="標楷體" w:eastAsia="標楷體" w:hAnsi="標楷體" w:cs="Times New Roman" w:hint="eastAsia"/>
          <w:bCs/>
          <w:sz w:val="36"/>
          <w:szCs w:val="36"/>
        </w:rPr>
        <w:t>:管理負責人</w:t>
      </w:r>
      <w:r w:rsidRPr="00FE0B48">
        <w:rPr>
          <w:rFonts w:ascii="標楷體" w:eastAsia="標楷體" w:hAnsi="標楷體" w:cs="Times New Roman" w:hint="eastAsia"/>
          <w:bCs/>
          <w:sz w:val="36"/>
          <w:szCs w:val="36"/>
          <w:u w:val="single"/>
        </w:rPr>
        <w:t xml:space="preserve">                  </w:t>
      </w:r>
      <w:r w:rsidRPr="00FE0B48">
        <w:rPr>
          <w:rFonts w:ascii="標楷體" w:eastAsia="標楷體" w:hAnsi="標楷體" w:cs="Times New Roman" w:hint="eastAsia"/>
          <w:bCs/>
          <w:sz w:val="36"/>
          <w:szCs w:val="36"/>
        </w:rPr>
        <w:t>(簽章)</w:t>
      </w:r>
    </w:p>
    <w:p w:rsidR="00C750D7" w:rsidRPr="00FE0B48" w:rsidRDefault="00C750D7" w:rsidP="00C750D7">
      <w:pPr>
        <w:spacing w:before="240" w:afterLines="100" w:after="360" w:line="600" w:lineRule="exact"/>
        <w:rPr>
          <w:rFonts w:ascii="標楷體" w:eastAsia="標楷體" w:hAnsi="標楷體" w:cs="Times New Roman"/>
          <w:bCs/>
          <w:sz w:val="36"/>
          <w:szCs w:val="36"/>
          <w:u w:val="single"/>
        </w:rPr>
      </w:pPr>
      <w:r w:rsidRPr="00FE0B48">
        <w:rPr>
          <w:rFonts w:ascii="標楷體" w:eastAsia="標楷體" w:hAnsi="標楷體" w:cs="Times New Roman" w:hint="eastAsia"/>
          <w:bCs/>
          <w:sz w:val="36"/>
          <w:szCs w:val="36"/>
        </w:rPr>
        <w:t xml:space="preserve"> 地    址:</w:t>
      </w:r>
      <w:r w:rsidRPr="00FE0B48">
        <w:rPr>
          <w:rFonts w:ascii="標楷體" w:eastAsia="標楷體" w:hAnsi="標楷體" w:cs="Times New Roman" w:hint="eastAsia"/>
          <w:bCs/>
          <w:sz w:val="36"/>
          <w:szCs w:val="36"/>
          <w:u w:val="single"/>
        </w:rPr>
        <w:t xml:space="preserve">                                     </w:t>
      </w:r>
    </w:p>
    <w:p w:rsidR="00C750D7" w:rsidRPr="00FE0B48" w:rsidRDefault="00C750D7" w:rsidP="00C750D7">
      <w:pPr>
        <w:spacing w:before="240" w:afterLines="100" w:after="360" w:line="600" w:lineRule="exact"/>
        <w:rPr>
          <w:rFonts w:ascii="標楷體" w:eastAsia="標楷體" w:hAnsi="標楷體" w:cs="Times New Roman"/>
          <w:bCs/>
          <w:sz w:val="36"/>
          <w:szCs w:val="36"/>
          <w:u w:val="single"/>
        </w:rPr>
      </w:pPr>
    </w:p>
    <w:p w:rsidR="00C750D7" w:rsidRPr="00FE0B48" w:rsidRDefault="00C750D7" w:rsidP="00C750D7">
      <w:pPr>
        <w:spacing w:before="240" w:afterLines="100" w:after="360" w:line="600" w:lineRule="exact"/>
        <w:jc w:val="center"/>
        <w:rPr>
          <w:rFonts w:ascii="標楷體" w:eastAsia="標楷體" w:hAnsi="標楷體" w:cs="Times New Roman"/>
          <w:bCs/>
          <w:sz w:val="36"/>
          <w:szCs w:val="36"/>
        </w:rPr>
      </w:pPr>
      <w:r w:rsidRPr="00FE0B48">
        <w:rPr>
          <w:rFonts w:ascii="標楷體" w:eastAsia="標楷體" w:hAnsi="標楷體" w:cs="Times New Roman" w:hint="eastAsia"/>
          <w:bCs/>
          <w:sz w:val="36"/>
          <w:szCs w:val="36"/>
        </w:rPr>
        <w:t>中 華 民 國      年     月    日</w:t>
      </w:r>
    </w:p>
    <w:p w:rsidR="00607FE6" w:rsidRPr="00C750D7" w:rsidRDefault="00607FE6" w:rsidP="00C750D7"/>
    <w:sectPr w:rsidR="00607FE6" w:rsidRPr="00C750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91"/>
    <w:rsid w:val="00607FE6"/>
    <w:rsid w:val="00C52091"/>
    <w:rsid w:val="00C7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EB0F9-BD36-457E-B051-C10C4611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0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鄭燕鈺</dc:creator>
  <cp:keywords/>
  <dc:description/>
  <cp:lastModifiedBy>鄭燕鈺</cp:lastModifiedBy>
  <cp:revision>2</cp:revision>
  <dcterms:created xsi:type="dcterms:W3CDTF">2018-12-13T08:21:00Z</dcterms:created>
  <dcterms:modified xsi:type="dcterms:W3CDTF">2018-12-13T08:21:00Z</dcterms:modified>
</cp:coreProperties>
</file>