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2" w:rsidRDefault="00214E02" w:rsidP="00214E02">
      <w:pPr>
        <w:jc w:val="center"/>
        <w:rPr>
          <w:rFonts w:ascii="標楷體" w:eastAsia="標楷體" w:hAnsi="標楷體"/>
          <w:sz w:val="40"/>
          <w:szCs w:val="40"/>
        </w:rPr>
      </w:pPr>
      <w:r w:rsidRPr="00214E02">
        <w:rPr>
          <w:rFonts w:ascii="標楷體" w:eastAsia="標楷體" w:hAnsi="標楷體" w:hint="eastAsia"/>
          <w:sz w:val="40"/>
          <w:szCs w:val="40"/>
        </w:rPr>
        <w:t>臺中市</w:t>
      </w:r>
      <w:r w:rsidR="00C80D47">
        <w:rPr>
          <w:rFonts w:ascii="標楷體" w:eastAsia="標楷體" w:hAnsi="標楷體" w:hint="eastAsia"/>
          <w:sz w:val="40"/>
          <w:szCs w:val="40"/>
        </w:rPr>
        <w:t>大肚</w:t>
      </w:r>
      <w:r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</w:p>
    <w:tbl>
      <w:tblPr>
        <w:tblStyle w:val="a7"/>
        <w:tblW w:w="10770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9"/>
        <w:gridCol w:w="992"/>
        <w:gridCol w:w="4228"/>
        <w:gridCol w:w="1442"/>
        <w:gridCol w:w="1181"/>
      </w:tblGrid>
      <w:tr w:rsidR="00B704E5" w:rsidTr="00C80D47">
        <w:trPr>
          <w:trHeight w:val="227"/>
        </w:trPr>
        <w:tc>
          <w:tcPr>
            <w:tcW w:w="8147" w:type="dxa"/>
            <w:gridSpan w:val="6"/>
            <w:tcBorders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216D05">
        <w:trPr>
          <w:trHeight w:val="350"/>
        </w:trPr>
        <w:tc>
          <w:tcPr>
            <w:tcW w:w="81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 xml:space="preserve">，共  </w:t>
            </w:r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26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C80D47">
        <w:trPr>
          <w:trHeight w:val="266"/>
        </w:trPr>
        <w:tc>
          <w:tcPr>
            <w:tcW w:w="800" w:type="dxa"/>
            <w:vMerge w:val="restart"/>
            <w:vAlign w:val="center"/>
          </w:tcPr>
          <w:p w:rsidR="005F2204" w:rsidRPr="00E61C18" w:rsidRDefault="005F2204" w:rsidP="00C80D4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5F2204" w:rsidRPr="00E61C18" w:rsidRDefault="005F2204" w:rsidP="00C80D4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:rsidR="005F2204" w:rsidRPr="00E61C18" w:rsidRDefault="005F2204" w:rsidP="00C80D4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:rsidR="005F2204" w:rsidRPr="00E61C18" w:rsidRDefault="005F2204" w:rsidP="00C80D4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5F2204" w:rsidRPr="00E61C18" w:rsidRDefault="007F520C" w:rsidP="00C80D4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:rsidR="005F2204" w:rsidRPr="00E61C18" w:rsidRDefault="005F2204" w:rsidP="00C80D4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C80D47">
        <w:trPr>
          <w:trHeight w:val="180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C80D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C80D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2204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3EA1" w:rsidTr="00121D68">
        <w:trPr>
          <w:trHeight w:val="350"/>
        </w:trPr>
        <w:tc>
          <w:tcPr>
            <w:tcW w:w="800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</w:t>
            </w:r>
          </w:p>
        </w:tc>
        <w:tc>
          <w:tcPr>
            <w:tcW w:w="709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193EA1" w:rsidRDefault="00193EA1" w:rsidP="00193EA1">
            <w:pPr>
              <w:spacing w:line="440" w:lineRule="exact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頂街</w:t>
            </w:r>
            <w:r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193EA1" w:rsidRDefault="00193EA1" w:rsidP="00193EA1">
            <w:pPr>
              <w:spacing w:line="440" w:lineRule="exact"/>
            </w:pPr>
            <w:r>
              <w:rPr>
                <w:rFonts w:ascii="標楷體" w:eastAsia="標楷體" w:hAnsi="標楷體" w:hint="eastAsia"/>
                <w:sz w:val="22"/>
              </w:rPr>
              <w:t>華山路與榮華街路口(近戶政停車場旁)</w:t>
            </w:r>
          </w:p>
        </w:tc>
        <w:tc>
          <w:tcPr>
            <w:tcW w:w="1181" w:type="dxa"/>
          </w:tcPr>
          <w:p w:rsidR="00193EA1" w:rsidRPr="00E61C18" w:rsidRDefault="00193EA1" w:rsidP="00193EA1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93EA1" w:rsidTr="00635720">
        <w:trPr>
          <w:trHeight w:val="350"/>
        </w:trPr>
        <w:tc>
          <w:tcPr>
            <w:tcW w:w="800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193EA1" w:rsidRDefault="00193EA1" w:rsidP="00193EA1">
            <w:pPr>
              <w:spacing w:line="440" w:lineRule="exact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頂街</w:t>
            </w:r>
            <w:r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193EA1" w:rsidRDefault="00193EA1" w:rsidP="00193EA1">
            <w:pPr>
              <w:spacing w:line="440" w:lineRule="exact"/>
            </w:pPr>
            <w:r>
              <w:rPr>
                <w:rFonts w:ascii="標楷體" w:eastAsia="標楷體" w:hAnsi="標楷體" w:hint="eastAsia"/>
                <w:sz w:val="22"/>
              </w:rPr>
              <w:t>華山路與自由路路口(舊華山閱覽室旁)</w:t>
            </w:r>
          </w:p>
        </w:tc>
        <w:tc>
          <w:tcPr>
            <w:tcW w:w="1181" w:type="dxa"/>
          </w:tcPr>
          <w:p w:rsidR="00193EA1" w:rsidRPr="00E61C18" w:rsidRDefault="00193EA1" w:rsidP="00193EA1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93EA1" w:rsidTr="00B704E5">
        <w:trPr>
          <w:trHeight w:val="365"/>
        </w:trPr>
        <w:tc>
          <w:tcPr>
            <w:tcW w:w="800" w:type="dxa"/>
            <w:tcBorders>
              <w:bottom w:val="single" w:sz="18" w:space="0" w:color="auto"/>
            </w:tcBorders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3" w:type="dxa"/>
            <w:gridSpan w:val="4"/>
            <w:tcBorders>
              <w:bottom w:val="single" w:sz="18" w:space="0" w:color="auto"/>
            </w:tcBorders>
          </w:tcPr>
          <w:p w:rsidR="00193EA1" w:rsidRPr="00E61C18" w:rsidRDefault="00193EA1" w:rsidP="00193EA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93EA1" w:rsidTr="00C80D47">
        <w:trPr>
          <w:trHeight w:val="632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EA1" w:rsidRDefault="00193EA1" w:rsidP="00193EA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EA1" w:rsidRDefault="00193EA1" w:rsidP="00193EA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A4：20元*______張*______期=______元；B4：40元*______張*______期=______元</w:t>
            </w:r>
          </w:p>
          <w:p w:rsidR="00193EA1" w:rsidRDefault="00193EA1" w:rsidP="00193EA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214E02" w:rsidRPr="00F73CF9" w:rsidRDefault="00CB0C71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  <w:r w:rsidRPr="00F73CF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56D5" wp14:editId="11B8D152">
                <wp:simplePos x="0" y="0"/>
                <wp:positionH relativeFrom="column">
                  <wp:posOffset>-528955</wp:posOffset>
                </wp:positionH>
                <wp:positionV relativeFrom="paragraph">
                  <wp:posOffset>2540</wp:posOffset>
                </wp:positionV>
                <wp:extent cx="6838950" cy="25908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C1" w:rsidRPr="00332F8B" w:rsidRDefault="00A44985" w:rsidP="00304D1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</w:p>
                          <w:p w:rsidR="00D713A1" w:rsidRPr="00D713A1" w:rsidRDefault="00D713A1" w:rsidP="00C840F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申請張貼地點，請於張貼地點空格欄打(ˇ)。</w:t>
                            </w:r>
                          </w:p>
                          <w:p w:rsidR="005E7D6D" w:rsidRPr="00C840FB" w:rsidRDefault="00A44985" w:rsidP="00C840F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大張不超過B4(26cm*37cm)，小張不超過A4(22cm*30cm)，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大張每張每處</w:t>
                            </w:r>
                            <w:r w:rsidR="00D713A1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每星期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元，小張每張每處</w:t>
                            </w:r>
                            <w:r w:rsidR="00D713A1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每星期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。廣告紙由申請人自備，交由本所代為張貼。</w:t>
                            </w:r>
                          </w:p>
                          <w:p w:rsidR="00A44985" w:rsidRPr="00D713A1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  <w:r w:rsidR="00D7169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(張貼期滿恕無收回退還廣告單服務)。</w:t>
                            </w:r>
                          </w:p>
                          <w:p w:rsidR="00D713A1" w:rsidRPr="001B4407" w:rsidRDefault="00D713A1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廣告單內容及繳費單據(區公所出納繳費)應附於申請書以供本所審查。</w:t>
                            </w:r>
                          </w:p>
                          <w:p w:rsidR="00A44985" w:rsidRPr="001B4407" w:rsidRDefault="001B4407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廣告欄面積不敷時，按申請順序張貼。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關於退費規定，臺中市公用廣告欄管理辦法第10條「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D56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65pt;margin-top:.2pt;width:538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">
                <v:textbox>
                  <w:txbxContent>
                    <w:p w:rsidR="00EB7EC1" w:rsidRPr="00332F8B" w:rsidRDefault="00A44985" w:rsidP="00304D1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</w:p>
                    <w:p w:rsidR="00D713A1" w:rsidRPr="00D713A1" w:rsidRDefault="00D713A1" w:rsidP="00C840F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申請張貼地點，請於張貼地點空格欄打(ˇ)。</w:t>
                      </w:r>
                    </w:p>
                    <w:p w:rsidR="005E7D6D" w:rsidRPr="00C840FB" w:rsidRDefault="00A44985" w:rsidP="00C840F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大張不超過B4(26cm*37cm)，小張不超過A4(22cm*30cm)，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大張每張每處</w:t>
                      </w:r>
                      <w:r w:rsidR="00D713A1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每星期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元，小張每張每處</w:t>
                      </w:r>
                      <w:r w:rsidR="00D713A1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每星期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。廣告紙由申請人自備，交由本所代為張貼。</w:t>
                      </w:r>
                    </w:p>
                    <w:p w:rsidR="00A44985" w:rsidRPr="00D713A1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  <w:r w:rsidR="00D7169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(張貼期滿恕無收回退還廣告單服務)。</w:t>
                      </w:r>
                    </w:p>
                    <w:p w:rsidR="00D713A1" w:rsidRPr="001B4407" w:rsidRDefault="00D713A1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廣告單內容及繳費單據(區公所出納繳費)應附於申請書以供本所審查。</w:t>
                      </w:r>
                    </w:p>
                    <w:p w:rsidR="00A44985" w:rsidRPr="001B4407" w:rsidRDefault="001B4407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廣告欄面積不敷時，按申請順序張貼。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關於退費規定，臺中市公用廣告欄管理辦法第10條「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71393D" w:rsidRDefault="009C0116" w:rsidP="00C80D47">
      <w:pPr>
        <w:spacing w:beforeLines="70" w:before="252" w:line="340" w:lineRule="exact"/>
        <w:rPr>
          <w:rFonts w:ascii="標楷體" w:eastAsia="標楷體" w:hAnsi="標楷體"/>
          <w:sz w:val="30"/>
          <w:szCs w:val="30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  <w:r w:rsidR="002E11F5"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「臺中市公用廣告欄管理辦法」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5E54C6" w:rsidRPr="00980DBC" w:rsidRDefault="005E54C6" w:rsidP="00C80D47">
      <w:pPr>
        <w:spacing w:beforeLines="30" w:before="108" w:line="4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980DBC" w:rsidRDefault="00D71690" w:rsidP="00C80D47">
      <w:pPr>
        <w:spacing w:beforeLines="30" w:before="108" w:line="4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大肚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5E54C6" w:rsidRPr="005E54C6" w:rsidRDefault="005E54C6" w:rsidP="00F82387">
      <w:pPr>
        <w:spacing w:beforeLines="30" w:before="108" w:line="54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F82387">
      <w:pPr>
        <w:spacing w:line="54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F82387">
      <w:pPr>
        <w:spacing w:line="54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:rsidR="004747CC" w:rsidRPr="00E8638C" w:rsidRDefault="004747CC" w:rsidP="00A55F0F">
      <w:pPr>
        <w:spacing w:line="400" w:lineRule="exact"/>
        <w:rPr>
          <w:rFonts w:ascii="標楷體" w:eastAsia="標楷體" w:hAnsi="標楷體"/>
          <w:b/>
          <w:kern w:val="0"/>
          <w:sz w:val="22"/>
        </w:rPr>
      </w:pPr>
      <w:r w:rsidRPr="00E8638C">
        <w:rPr>
          <w:rFonts w:ascii="標楷體" w:eastAsia="標楷體" w:hAnsi="標楷體" w:hint="eastAsia"/>
          <w:b/>
          <w:kern w:val="0"/>
          <w:sz w:val="22"/>
        </w:rPr>
        <w:t>區公所</w:t>
      </w:r>
      <w:r w:rsidR="001440D3" w:rsidRPr="00E8638C">
        <w:rPr>
          <w:rFonts w:ascii="標楷體" w:eastAsia="標楷體" w:hAnsi="標楷體" w:hint="eastAsia"/>
          <w:b/>
          <w:kern w:val="0"/>
          <w:sz w:val="22"/>
        </w:rPr>
        <w:t>審核</w:t>
      </w:r>
      <w:r w:rsidR="002A0C63" w:rsidRPr="00E8638C">
        <w:rPr>
          <w:rFonts w:ascii="標楷體" w:eastAsia="標楷體" w:hAnsi="標楷體" w:hint="eastAsia"/>
          <w:b/>
          <w:kern w:val="0"/>
          <w:sz w:val="22"/>
        </w:rPr>
        <w:t>欄</w:t>
      </w:r>
    </w:p>
    <w:tbl>
      <w:tblPr>
        <w:tblStyle w:val="a7"/>
        <w:tblW w:w="9413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E8638C" w:rsidTr="00D71690">
        <w:trPr>
          <w:trHeight w:val="70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承辦課室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8638C" w:rsidRDefault="00E8638C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機關首長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8638C" w:rsidTr="00D71690">
        <w:trPr>
          <w:trHeight w:val="69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會辦課室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CD4A5A" w:rsidRPr="007274F0" w:rsidRDefault="00CD4A5A" w:rsidP="00C80D47">
      <w:pPr>
        <w:spacing w:line="400" w:lineRule="exact"/>
        <w:rPr>
          <w:rFonts w:ascii="標楷體" w:eastAsia="標楷體" w:hAnsi="標楷體"/>
          <w:sz w:val="22"/>
        </w:rPr>
      </w:pPr>
    </w:p>
    <w:sectPr w:rsidR="00CD4A5A" w:rsidRPr="007274F0" w:rsidSect="009226F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9D" w:rsidRDefault="00521C9D" w:rsidP="00214E02">
      <w:r>
        <w:separator/>
      </w:r>
    </w:p>
  </w:endnote>
  <w:endnote w:type="continuationSeparator" w:id="0">
    <w:p w:rsidR="00521C9D" w:rsidRDefault="00521C9D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9D" w:rsidRDefault="00521C9D" w:rsidP="00214E02">
      <w:r>
        <w:separator/>
      </w:r>
    </w:p>
  </w:footnote>
  <w:footnote w:type="continuationSeparator" w:id="0">
    <w:p w:rsidR="00521C9D" w:rsidRDefault="00521C9D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 w15:restartNumberingAfterBreak="0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2"/>
    <w:rsid w:val="00006B0C"/>
    <w:rsid w:val="0002069A"/>
    <w:rsid w:val="0004484F"/>
    <w:rsid w:val="00054069"/>
    <w:rsid w:val="000601EF"/>
    <w:rsid w:val="000867A9"/>
    <w:rsid w:val="000B30EA"/>
    <w:rsid w:val="000C6A6B"/>
    <w:rsid w:val="000E7EF0"/>
    <w:rsid w:val="00107A20"/>
    <w:rsid w:val="00111061"/>
    <w:rsid w:val="00121D68"/>
    <w:rsid w:val="001440D3"/>
    <w:rsid w:val="0015707B"/>
    <w:rsid w:val="0016477B"/>
    <w:rsid w:val="00166A38"/>
    <w:rsid w:val="00176A70"/>
    <w:rsid w:val="00182ADD"/>
    <w:rsid w:val="001851BB"/>
    <w:rsid w:val="00193EA1"/>
    <w:rsid w:val="001957AE"/>
    <w:rsid w:val="001B4407"/>
    <w:rsid w:val="001D5A44"/>
    <w:rsid w:val="00211349"/>
    <w:rsid w:val="00214E02"/>
    <w:rsid w:val="00216D05"/>
    <w:rsid w:val="0026149D"/>
    <w:rsid w:val="0029287B"/>
    <w:rsid w:val="00297399"/>
    <w:rsid w:val="002A0C63"/>
    <w:rsid w:val="002A451B"/>
    <w:rsid w:val="002B4569"/>
    <w:rsid w:val="002C1249"/>
    <w:rsid w:val="002E11F5"/>
    <w:rsid w:val="002F07B8"/>
    <w:rsid w:val="00303297"/>
    <w:rsid w:val="00304D16"/>
    <w:rsid w:val="00332F8B"/>
    <w:rsid w:val="003561E4"/>
    <w:rsid w:val="00385268"/>
    <w:rsid w:val="00390EBF"/>
    <w:rsid w:val="003C4FA2"/>
    <w:rsid w:val="003D0076"/>
    <w:rsid w:val="003E3041"/>
    <w:rsid w:val="004440AA"/>
    <w:rsid w:val="004747CC"/>
    <w:rsid w:val="004760CB"/>
    <w:rsid w:val="004942D6"/>
    <w:rsid w:val="004960B2"/>
    <w:rsid w:val="004E546B"/>
    <w:rsid w:val="004F6A1C"/>
    <w:rsid w:val="0050363E"/>
    <w:rsid w:val="00521C9D"/>
    <w:rsid w:val="0052350F"/>
    <w:rsid w:val="005417A7"/>
    <w:rsid w:val="0057642C"/>
    <w:rsid w:val="00580D54"/>
    <w:rsid w:val="005C6179"/>
    <w:rsid w:val="005E54C6"/>
    <w:rsid w:val="005E6E07"/>
    <w:rsid w:val="005E7D6D"/>
    <w:rsid w:val="005F2204"/>
    <w:rsid w:val="006165E3"/>
    <w:rsid w:val="006910E6"/>
    <w:rsid w:val="006C1641"/>
    <w:rsid w:val="006D7921"/>
    <w:rsid w:val="0071393D"/>
    <w:rsid w:val="007274F0"/>
    <w:rsid w:val="007A4E00"/>
    <w:rsid w:val="007A7AE0"/>
    <w:rsid w:val="007B1A95"/>
    <w:rsid w:val="007B55F7"/>
    <w:rsid w:val="007B5F0A"/>
    <w:rsid w:val="007F520C"/>
    <w:rsid w:val="00800614"/>
    <w:rsid w:val="00820A6E"/>
    <w:rsid w:val="008777BB"/>
    <w:rsid w:val="008930A5"/>
    <w:rsid w:val="008C7313"/>
    <w:rsid w:val="008E675B"/>
    <w:rsid w:val="008F214D"/>
    <w:rsid w:val="008F6805"/>
    <w:rsid w:val="009002B6"/>
    <w:rsid w:val="009226F6"/>
    <w:rsid w:val="0097277A"/>
    <w:rsid w:val="00980DBC"/>
    <w:rsid w:val="00984E21"/>
    <w:rsid w:val="00986C23"/>
    <w:rsid w:val="009B4F8F"/>
    <w:rsid w:val="009C0116"/>
    <w:rsid w:val="009D381C"/>
    <w:rsid w:val="009E053F"/>
    <w:rsid w:val="009E73E4"/>
    <w:rsid w:val="009F07EB"/>
    <w:rsid w:val="00A3640B"/>
    <w:rsid w:val="00A36DC5"/>
    <w:rsid w:val="00A42BA6"/>
    <w:rsid w:val="00A44985"/>
    <w:rsid w:val="00A55F0F"/>
    <w:rsid w:val="00AA6F5C"/>
    <w:rsid w:val="00AE1E00"/>
    <w:rsid w:val="00AF5D76"/>
    <w:rsid w:val="00B15E54"/>
    <w:rsid w:val="00B33977"/>
    <w:rsid w:val="00B34514"/>
    <w:rsid w:val="00B35213"/>
    <w:rsid w:val="00B43D65"/>
    <w:rsid w:val="00B44102"/>
    <w:rsid w:val="00B60774"/>
    <w:rsid w:val="00B704E5"/>
    <w:rsid w:val="00B81635"/>
    <w:rsid w:val="00B8284A"/>
    <w:rsid w:val="00BB5D15"/>
    <w:rsid w:val="00BC2004"/>
    <w:rsid w:val="00BC6228"/>
    <w:rsid w:val="00BD3BAB"/>
    <w:rsid w:val="00BF707B"/>
    <w:rsid w:val="00C046E0"/>
    <w:rsid w:val="00C10436"/>
    <w:rsid w:val="00C1680E"/>
    <w:rsid w:val="00C17917"/>
    <w:rsid w:val="00C3669C"/>
    <w:rsid w:val="00C60C15"/>
    <w:rsid w:val="00C63160"/>
    <w:rsid w:val="00C64F7E"/>
    <w:rsid w:val="00C80D47"/>
    <w:rsid w:val="00C840FB"/>
    <w:rsid w:val="00C84A5A"/>
    <w:rsid w:val="00C91977"/>
    <w:rsid w:val="00CA06A1"/>
    <w:rsid w:val="00CB0C71"/>
    <w:rsid w:val="00CC33CA"/>
    <w:rsid w:val="00CD4A5A"/>
    <w:rsid w:val="00CE467F"/>
    <w:rsid w:val="00CF1C20"/>
    <w:rsid w:val="00D04A10"/>
    <w:rsid w:val="00D2044E"/>
    <w:rsid w:val="00D3627A"/>
    <w:rsid w:val="00D40B18"/>
    <w:rsid w:val="00D41492"/>
    <w:rsid w:val="00D553ED"/>
    <w:rsid w:val="00D638C8"/>
    <w:rsid w:val="00D713A1"/>
    <w:rsid w:val="00D71690"/>
    <w:rsid w:val="00D74998"/>
    <w:rsid w:val="00DD67D2"/>
    <w:rsid w:val="00DF4FFA"/>
    <w:rsid w:val="00E00FBF"/>
    <w:rsid w:val="00E30C3C"/>
    <w:rsid w:val="00E34C8F"/>
    <w:rsid w:val="00E61C18"/>
    <w:rsid w:val="00E62F68"/>
    <w:rsid w:val="00E85CC6"/>
    <w:rsid w:val="00E8638C"/>
    <w:rsid w:val="00E9057F"/>
    <w:rsid w:val="00E92EC9"/>
    <w:rsid w:val="00EB7EC1"/>
    <w:rsid w:val="00EC22D8"/>
    <w:rsid w:val="00F1405D"/>
    <w:rsid w:val="00F21659"/>
    <w:rsid w:val="00F23F13"/>
    <w:rsid w:val="00F24F14"/>
    <w:rsid w:val="00F26197"/>
    <w:rsid w:val="00F2663A"/>
    <w:rsid w:val="00F410F5"/>
    <w:rsid w:val="00F73CF9"/>
    <w:rsid w:val="00F82387"/>
    <w:rsid w:val="00F93D5D"/>
    <w:rsid w:val="00FA34D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06B97-C72D-4213-A8E6-5C590BB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9389-2AF0-4765-9ABB-C4C5A3D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洪慈蓮</cp:lastModifiedBy>
  <cp:revision>2</cp:revision>
  <cp:lastPrinted>2021-12-15T01:53:00Z</cp:lastPrinted>
  <dcterms:created xsi:type="dcterms:W3CDTF">2021-12-15T02:00:00Z</dcterms:created>
  <dcterms:modified xsi:type="dcterms:W3CDTF">2021-12-15T02:00:00Z</dcterms:modified>
</cp:coreProperties>
</file>